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F47" w:rsidRDefault="006B4F47" w:rsidP="006B4F47">
      <w:pPr>
        <w:pStyle w:val="34"/>
        <w:shd w:val="clear" w:color="auto" w:fill="auto"/>
        <w:spacing w:line="240" w:lineRule="auto"/>
        <w:ind w:right="123" w:hanging="851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53C0A285" wp14:editId="2027B590">
            <wp:extent cx="6432698" cy="9093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461" cy="909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22C" w:rsidRPr="00E9722C" w:rsidRDefault="00E9722C" w:rsidP="00B85F01">
      <w:pPr>
        <w:pStyle w:val="34"/>
        <w:shd w:val="clear" w:color="auto" w:fill="auto"/>
        <w:spacing w:line="240" w:lineRule="auto"/>
        <w:ind w:right="123" w:hanging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9722C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9722C" w:rsidRPr="00E9722C" w:rsidRDefault="00E9722C" w:rsidP="00E9722C">
      <w:pPr>
        <w:pStyle w:val="34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</w:p>
    <w:p w:rsidR="00E9722C" w:rsidRPr="00E9722C" w:rsidRDefault="00E9722C" w:rsidP="00D00B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E9722C" w:rsidRPr="00E9722C" w:rsidRDefault="00E9722C" w:rsidP="00D00BA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D00BA6">
        <w:rPr>
          <w:rFonts w:ascii="Times New Roman" w:hAnsi="Times New Roman" w:cs="Times New Roman"/>
          <w:sz w:val="26"/>
          <w:szCs w:val="26"/>
        </w:rPr>
        <w:t>9</w:t>
      </w:r>
      <w:r w:rsidRPr="00E9722C">
        <w:rPr>
          <w:rFonts w:ascii="Times New Roman" w:hAnsi="Times New Roman" w:cs="Times New Roman"/>
          <w:sz w:val="26"/>
          <w:szCs w:val="26"/>
        </w:rPr>
        <w:t>г.</w:t>
      </w:r>
    </w:p>
    <w:p w:rsidR="00E9722C" w:rsidRPr="00E9722C" w:rsidRDefault="00E9722C" w:rsidP="00E9722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9722C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E9722C">
        <w:rPr>
          <w:rFonts w:ascii="Times New Roman" w:hAnsi="Times New Roman" w:cs="Times New Roman"/>
          <w:color w:val="000000"/>
          <w:sz w:val="26"/>
          <w:szCs w:val="26"/>
          <w:u w:val="single"/>
        </w:rPr>
        <w:t>Ефимова А.И., преподаватель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722C" w:rsidRPr="00E9722C" w:rsidRDefault="00E9722C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1294D" w:rsidRPr="00E9722C" w:rsidRDefault="0061294D" w:rsidP="00E972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E9722C" w:rsidTr="0061409C">
        <w:trPr>
          <w:trHeight w:val="670"/>
        </w:trPr>
        <w:tc>
          <w:tcPr>
            <w:tcW w:w="7668" w:type="dxa"/>
          </w:tcPr>
          <w:p w:rsidR="0061294D" w:rsidRPr="00E9722C" w:rsidRDefault="006B497A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СТРУКТУРА И</w:t>
            </w:r>
            <w:r w:rsidR="0061294D" w:rsidRPr="00E9722C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C90D20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E9722C" w:rsidTr="00E121DA">
        <w:tc>
          <w:tcPr>
            <w:tcW w:w="7668" w:type="dxa"/>
          </w:tcPr>
          <w:p w:rsidR="00E121DA" w:rsidRPr="00E9722C" w:rsidRDefault="00E121DA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E9722C" w:rsidRDefault="00E121DA" w:rsidP="00E9722C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E9722C" w:rsidRDefault="00E121DA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E97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E9722C" w:rsidRDefault="002F5F15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E9722C" w:rsidRDefault="002F5F15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E9722C" w:rsidRDefault="00B21D73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E9722C" w:rsidRDefault="0074545A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E9722C" w:rsidRDefault="00FB414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E9722C" w:rsidRDefault="00FB414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E9722C" w:rsidRDefault="00DB2440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E9722C" w:rsidRDefault="00DB2440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E9722C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E9722C" w:rsidRPr="00E9722C" w:rsidRDefault="00E9722C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9722C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E9722C" w:rsidRPr="00E9722C" w:rsidRDefault="00E9722C" w:rsidP="00E97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>ОП.17 Основы проектной деятельности</w:t>
      </w:r>
    </w:p>
    <w:p w:rsidR="00E9722C" w:rsidRPr="00E9722C" w:rsidRDefault="00E9722C" w:rsidP="00E972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E9722C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E9722C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E9722C">
        <w:rPr>
          <w:rFonts w:ascii="Times New Roman" w:hAnsi="Times New Roman" w:cs="Times New Roman"/>
          <w:bCs/>
          <w:sz w:val="26"/>
          <w:szCs w:val="26"/>
        </w:rPr>
        <w:t>«</w:t>
      </w:r>
      <w:r w:rsidRPr="00E9722C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E9722C">
        <w:rPr>
          <w:rFonts w:ascii="Times New Roman" w:hAnsi="Times New Roman" w:cs="Times New Roman"/>
          <w:bCs/>
          <w:sz w:val="26"/>
          <w:szCs w:val="26"/>
        </w:rPr>
        <w:t>»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9722C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E9722C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E972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722C" w:rsidRPr="00E9722C" w:rsidRDefault="00E9722C" w:rsidP="00E972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9722C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9722C" w:rsidRPr="00E9722C" w:rsidRDefault="00E9722C" w:rsidP="00D00BA6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ОП.17 Основы проектной деятельности 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цикл, </w:t>
      </w:r>
      <w:r w:rsidRPr="00E9722C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E9722C" w:rsidRPr="00E9722C" w:rsidRDefault="00E9722C" w:rsidP="00E9722C">
      <w:pPr>
        <w:pStyle w:val="af6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BC2F47" w:rsidRPr="00E9722C" w:rsidRDefault="00FA7FE6" w:rsidP="00E9722C">
      <w:pPr>
        <w:pStyle w:val="af6"/>
        <w:numPr>
          <w:ilvl w:val="1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  <w:rPr>
          <w:b/>
          <w:bCs/>
          <w:sz w:val="26"/>
          <w:szCs w:val="26"/>
        </w:rPr>
      </w:pPr>
      <w:r w:rsidRPr="00E9722C">
        <w:rPr>
          <w:b/>
          <w:bCs/>
          <w:sz w:val="26"/>
          <w:szCs w:val="26"/>
        </w:rPr>
        <w:t xml:space="preserve"> </w:t>
      </w:r>
      <w:r w:rsidR="00B21D73" w:rsidRPr="00E9722C">
        <w:rPr>
          <w:b/>
          <w:bCs/>
          <w:sz w:val="26"/>
          <w:szCs w:val="26"/>
        </w:rPr>
        <w:t xml:space="preserve">Цели и задачи </w:t>
      </w:r>
      <w:r w:rsidR="00720AB6" w:rsidRPr="00E9722C">
        <w:rPr>
          <w:b/>
          <w:bCs/>
          <w:sz w:val="26"/>
          <w:szCs w:val="26"/>
        </w:rPr>
        <w:t xml:space="preserve">учебной </w:t>
      </w:r>
      <w:r w:rsidR="00B21D73" w:rsidRPr="00E9722C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:rsidR="00A2052B" w:rsidRPr="00E9722C" w:rsidRDefault="00A2052B" w:rsidP="00D00BA6">
      <w:pPr>
        <w:pStyle w:val="af8"/>
        <w:jc w:val="both"/>
        <w:rPr>
          <w:b/>
          <w:sz w:val="26"/>
          <w:szCs w:val="26"/>
        </w:rPr>
      </w:pPr>
      <w:r w:rsidRPr="00E9722C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E9722C">
        <w:rPr>
          <w:b/>
          <w:sz w:val="26"/>
          <w:szCs w:val="26"/>
        </w:rPr>
        <w:t>«Основы проектной деятельности»</w:t>
      </w:r>
    </w:p>
    <w:p w:rsidR="00E9722C" w:rsidRPr="00E9722C" w:rsidRDefault="00A2052B" w:rsidP="00D00BA6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Знать:</w:t>
      </w:r>
    </w:p>
    <w:p w:rsidR="00E9722C" w:rsidRPr="00E9722C" w:rsidRDefault="00E9722C" w:rsidP="00D00BA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9722C">
        <w:rPr>
          <w:b/>
          <w:sz w:val="26"/>
          <w:szCs w:val="26"/>
        </w:rPr>
        <w:t>-</w:t>
      </w:r>
      <w:r w:rsidR="00A2052B" w:rsidRPr="00E9722C">
        <w:rPr>
          <w:sz w:val="26"/>
          <w:szCs w:val="26"/>
        </w:rPr>
        <w:t xml:space="preserve"> </w:t>
      </w:r>
      <w:r w:rsidRPr="00E9722C">
        <w:rPr>
          <w:color w:val="000000"/>
          <w:sz w:val="26"/>
          <w:szCs w:val="26"/>
        </w:rPr>
        <w:t>основы методологии исследовательской и проектной деятельности;</w:t>
      </w:r>
    </w:p>
    <w:p w:rsidR="00E9722C" w:rsidRPr="00E9722C" w:rsidRDefault="00E9722C" w:rsidP="00D00BA6">
      <w:pPr>
        <w:pStyle w:val="a3"/>
        <w:spacing w:before="0" w:beforeAutospacing="0" w:after="0" w:afterAutospacing="0"/>
        <w:jc w:val="both"/>
        <w:rPr>
          <w:rStyle w:val="25"/>
          <w:b w:val="0"/>
          <w:bCs w:val="0"/>
          <w:sz w:val="26"/>
          <w:szCs w:val="26"/>
        </w:rPr>
      </w:pPr>
      <w:r w:rsidRPr="00E9722C">
        <w:rPr>
          <w:color w:val="000000"/>
          <w:sz w:val="26"/>
          <w:szCs w:val="26"/>
        </w:rPr>
        <w:t>- структуру и правила оформления исследовательской и проектной работы;</w:t>
      </w:r>
    </w:p>
    <w:p w:rsidR="00A2052B" w:rsidRPr="00E9722C" w:rsidRDefault="00A2052B" w:rsidP="00D00BA6">
      <w:pPr>
        <w:pStyle w:val="af8"/>
        <w:jc w:val="both"/>
        <w:rPr>
          <w:sz w:val="26"/>
          <w:szCs w:val="26"/>
        </w:rPr>
      </w:pPr>
    </w:p>
    <w:p w:rsidR="00E9722C" w:rsidRPr="00E9722C" w:rsidRDefault="00A2052B" w:rsidP="00D00BA6">
      <w:pPr>
        <w:pStyle w:val="af8"/>
        <w:jc w:val="both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Уметь: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b/>
          <w:sz w:val="26"/>
          <w:szCs w:val="26"/>
        </w:rPr>
        <w:t>-</w:t>
      </w:r>
      <w:r w:rsidR="00A2052B" w:rsidRPr="00E9722C">
        <w:rPr>
          <w:sz w:val="26"/>
          <w:szCs w:val="26"/>
        </w:rPr>
        <w:t xml:space="preserve"> </w:t>
      </w:r>
      <w:r w:rsidRPr="00E9722C">
        <w:rPr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составлять индивидуальный план исследовательской и проектной работы;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выделять объект и предмет исследовательской и проектной работы;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определять цель и задачи исследовательской и проектной работы;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выбирать и применять на практике методы исследовательской деятельности адекватные задачам исследования;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оформлять теоретические и экспериментальные результаты исследовательской и проектной работы;</w:t>
      </w:r>
    </w:p>
    <w:p w:rsidR="00A2052B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рецензировать чужую исследовательскую или проектную работы.</w:t>
      </w:r>
    </w:p>
    <w:p w:rsidR="00E9722C" w:rsidRPr="00E9722C" w:rsidRDefault="00E9722C" w:rsidP="00D00BA6">
      <w:pPr>
        <w:pStyle w:val="af8"/>
        <w:jc w:val="both"/>
        <w:rPr>
          <w:sz w:val="26"/>
          <w:szCs w:val="26"/>
        </w:rPr>
      </w:pPr>
    </w:p>
    <w:p w:rsidR="00501A9E" w:rsidRPr="00E9722C" w:rsidRDefault="00994041" w:rsidP="00D00BA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9722C">
        <w:rPr>
          <w:sz w:val="26"/>
          <w:szCs w:val="26"/>
        </w:rPr>
        <w:t>Выпускник, освоивший</w:t>
      </w:r>
      <w:r w:rsidR="00882B1A" w:rsidRPr="00E9722C">
        <w:rPr>
          <w:sz w:val="26"/>
          <w:szCs w:val="26"/>
        </w:rPr>
        <w:t xml:space="preserve"> ПП</w:t>
      </w:r>
      <w:r w:rsidR="00E67EFA" w:rsidRPr="00E9722C">
        <w:rPr>
          <w:sz w:val="26"/>
          <w:szCs w:val="26"/>
        </w:rPr>
        <w:t>ССЗ</w:t>
      </w:r>
      <w:r w:rsidR="00CD5D88" w:rsidRPr="00E9722C">
        <w:rPr>
          <w:sz w:val="26"/>
          <w:szCs w:val="26"/>
        </w:rPr>
        <w:t xml:space="preserve">, </w:t>
      </w:r>
      <w:r w:rsidRPr="00E9722C">
        <w:rPr>
          <w:sz w:val="26"/>
          <w:szCs w:val="26"/>
        </w:rPr>
        <w:t xml:space="preserve">должен обладать </w:t>
      </w:r>
      <w:r w:rsidRPr="00E9722C">
        <w:rPr>
          <w:b/>
          <w:sz w:val="26"/>
          <w:szCs w:val="26"/>
          <w:u w:val="single"/>
        </w:rPr>
        <w:t>общими компетенциями</w:t>
      </w:r>
      <w:r w:rsidRPr="00E9722C">
        <w:rPr>
          <w:sz w:val="26"/>
          <w:szCs w:val="26"/>
        </w:rPr>
        <w:t>, включающими в себя способность:</w:t>
      </w:r>
    </w:p>
    <w:p w:rsidR="000F0AC3" w:rsidRPr="00E9722C" w:rsidRDefault="000F0AC3" w:rsidP="00D00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F0AC3" w:rsidRPr="00E9722C" w:rsidRDefault="000F0AC3" w:rsidP="00D00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F0AC3" w:rsidRPr="00E9722C" w:rsidRDefault="000F0AC3" w:rsidP="00D00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F0AC3" w:rsidRPr="00E9722C" w:rsidRDefault="000F0AC3" w:rsidP="00D00BA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6373B3" w:rsidRPr="00E9722C" w:rsidRDefault="000F0AC3" w:rsidP="00D00BA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373B3" w:rsidRPr="00E9722C" w:rsidRDefault="007339A5" w:rsidP="00D00BA6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 xml:space="preserve">  Содержание дисциплины имеет </w:t>
      </w:r>
      <w:proofErr w:type="spellStart"/>
      <w:r w:rsidRPr="00E9722C">
        <w:rPr>
          <w:sz w:val="26"/>
          <w:szCs w:val="26"/>
        </w:rPr>
        <w:t>межпредметные</w:t>
      </w:r>
      <w:proofErr w:type="spellEnd"/>
      <w:r w:rsidRPr="00E9722C">
        <w:rPr>
          <w:sz w:val="26"/>
          <w:szCs w:val="26"/>
        </w:rPr>
        <w:t xml:space="preserve"> связи </w:t>
      </w:r>
      <w:r w:rsidR="008E644B" w:rsidRPr="00E9722C">
        <w:rPr>
          <w:sz w:val="26"/>
          <w:szCs w:val="26"/>
        </w:rPr>
        <w:t>с</w:t>
      </w:r>
      <w:r w:rsidR="00FA7FE6" w:rsidRPr="00E9722C">
        <w:rPr>
          <w:sz w:val="26"/>
          <w:szCs w:val="26"/>
        </w:rPr>
        <w:t xml:space="preserve"> </w:t>
      </w:r>
      <w:r w:rsidR="00501A9E" w:rsidRPr="00E9722C">
        <w:rPr>
          <w:sz w:val="26"/>
          <w:szCs w:val="26"/>
        </w:rPr>
        <w:t>общепрофессиональн</w:t>
      </w:r>
      <w:r w:rsidR="006373B3" w:rsidRPr="00E9722C">
        <w:rPr>
          <w:sz w:val="26"/>
          <w:szCs w:val="26"/>
        </w:rPr>
        <w:t>ой</w:t>
      </w:r>
      <w:r w:rsidR="00501A9E" w:rsidRPr="00E9722C">
        <w:rPr>
          <w:sz w:val="26"/>
          <w:szCs w:val="26"/>
        </w:rPr>
        <w:t xml:space="preserve"> дисциплин</w:t>
      </w:r>
      <w:r w:rsidR="006373B3" w:rsidRPr="00E9722C">
        <w:rPr>
          <w:sz w:val="26"/>
          <w:szCs w:val="26"/>
        </w:rPr>
        <w:t>ой</w:t>
      </w:r>
      <w:r w:rsidR="00501A9E" w:rsidRPr="00E9722C">
        <w:rPr>
          <w:sz w:val="26"/>
          <w:szCs w:val="26"/>
        </w:rPr>
        <w:t xml:space="preserve"> профессионального</w:t>
      </w:r>
      <w:r w:rsidRPr="00E9722C">
        <w:rPr>
          <w:sz w:val="26"/>
          <w:szCs w:val="26"/>
        </w:rPr>
        <w:t xml:space="preserve"> цикла –</w:t>
      </w:r>
      <w:r w:rsidR="00501A9E" w:rsidRPr="00E9722C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E9722C">
        <w:rPr>
          <w:color w:val="FF0000"/>
          <w:sz w:val="26"/>
          <w:szCs w:val="26"/>
        </w:rPr>
        <w:t>.</w:t>
      </w:r>
    </w:p>
    <w:p w:rsidR="007339A5" w:rsidRPr="00E9722C" w:rsidRDefault="007339A5" w:rsidP="00D00BA6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E9722C" w:rsidRDefault="007339A5" w:rsidP="00D00BA6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E9722C" w:rsidRDefault="00F04F19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E9722C" w:rsidRDefault="001938C7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E9722C" w:rsidRDefault="0030030D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E9722C" w:rsidRDefault="00B21D73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1557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E9722C" w:rsidRDefault="00B21D73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E9722C" w:rsidRDefault="00B21D73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FA7FE6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Pr="00E9722C" w:rsidRDefault="00D32292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2B10" w:rsidRPr="00E9722C" w:rsidRDefault="00BF2B10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A7FE6" w:rsidRPr="00E9722C" w:rsidRDefault="00FA7FE6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0CA5" w:rsidRPr="00E9722C" w:rsidRDefault="006B497A" w:rsidP="00E9722C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СТРУКТУРА И СОДЕРЖАНИЕ УЧЕБНОЙ ДИСЦИПЛИНЫ</w:t>
      </w:r>
    </w:p>
    <w:p w:rsidR="00B21D73" w:rsidRPr="00E9722C" w:rsidRDefault="006B497A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E9722C" w:rsidRDefault="00B21D73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E9722C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E9722C" w:rsidRDefault="00B21D73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E9722C" w:rsidRDefault="00B21D73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E9722C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E9722C" w:rsidRDefault="00B21D73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E9722C" w:rsidRDefault="00501A9E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E9722C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E9722C" w:rsidRDefault="00B21D73" w:rsidP="00E97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E9722C" w:rsidRDefault="00501A9E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E9722C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E9722C" w:rsidRDefault="00B21D73" w:rsidP="00E97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E9722C" w:rsidRDefault="00B21D73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E9722C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E9722C" w:rsidRDefault="00A74BA7" w:rsidP="00E97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E9722C" w:rsidRDefault="00DC6AAB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E9722C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E9722C" w:rsidRDefault="00B21D73" w:rsidP="00E972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E9722C" w:rsidRDefault="00501A9E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 w:rsidRPr="00E9722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30030D" w:rsidRPr="00E9722C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E9722C" w:rsidRDefault="00E9722C" w:rsidP="00D00B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9722C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D80AC4" w:rsidRPr="00E9722C" w:rsidRDefault="00D80AC4" w:rsidP="00E972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E9722C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</w:p>
    <w:p w:rsidR="00D80AC4" w:rsidRPr="00E9722C" w:rsidRDefault="00D80AC4" w:rsidP="00E9722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D80AC4" w:rsidRPr="00E9722C" w:rsidTr="00620DAB">
        <w:trPr>
          <w:trHeight w:val="650"/>
        </w:trPr>
        <w:tc>
          <w:tcPr>
            <w:tcW w:w="2709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</w:t>
            </w:r>
            <w:proofErr w:type="gramEnd"/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ср./</w:t>
            </w:r>
            <w:proofErr w:type="spellStart"/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теор</w:t>
            </w:r>
            <w:proofErr w:type="spellEnd"/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./пр.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80AC4" w:rsidRPr="00E9722C" w:rsidTr="00620DAB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D80AC4" w:rsidRPr="00E9722C" w:rsidTr="00620DAB">
        <w:tc>
          <w:tcPr>
            <w:tcW w:w="2709" w:type="dxa"/>
            <w:vMerge w:val="restart"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54/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80AC4" w:rsidRPr="00E9722C" w:rsidTr="00620DAB">
        <w:trPr>
          <w:trHeight w:val="874"/>
        </w:trPr>
        <w:tc>
          <w:tcPr>
            <w:tcW w:w="2709" w:type="dxa"/>
            <w:vMerge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80AC4" w:rsidRPr="00E9722C" w:rsidRDefault="00D80AC4" w:rsidP="00D00BA6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1.</w:t>
            </w:r>
            <w:r w:rsidRPr="00E9722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9722C">
              <w:rPr>
                <w:color w:val="000000"/>
                <w:sz w:val="26"/>
                <w:szCs w:val="26"/>
              </w:rPr>
              <w:t>Предмет</w:t>
            </w:r>
            <w:r w:rsidRPr="00E9722C">
              <w:rPr>
                <w:b/>
                <w:sz w:val="26"/>
                <w:szCs w:val="26"/>
              </w:rPr>
              <w:t>«</w:t>
            </w:r>
            <w:proofErr w:type="gramEnd"/>
            <w:r w:rsidRPr="00E9722C">
              <w:rPr>
                <w:b/>
                <w:sz w:val="26"/>
                <w:szCs w:val="26"/>
              </w:rPr>
              <w:t>Основы</w:t>
            </w:r>
            <w:proofErr w:type="spellEnd"/>
            <w:r w:rsidRPr="00E9722C">
              <w:rPr>
                <w:b/>
                <w:sz w:val="26"/>
                <w:szCs w:val="26"/>
              </w:rPr>
              <w:t xml:space="preserve"> проектной деятельности»</w:t>
            </w:r>
            <w:r w:rsidRPr="00E9722C">
              <w:rPr>
                <w:color w:val="000000"/>
                <w:sz w:val="26"/>
                <w:szCs w:val="26"/>
              </w:rPr>
              <w:t>, цели и задачи курса.</w:t>
            </w:r>
            <w:r w:rsidRPr="00E9722C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E9722C" w:rsidTr="00620DAB">
        <w:trPr>
          <w:trHeight w:val="874"/>
        </w:trPr>
        <w:tc>
          <w:tcPr>
            <w:tcW w:w="2709" w:type="dxa"/>
            <w:vMerge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E9722C" w:rsidRDefault="00D80AC4" w:rsidP="00D00BA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2.</w:t>
            </w:r>
            <w:r w:rsidRPr="00E9722C">
              <w:rPr>
                <w:color w:val="000000"/>
                <w:sz w:val="26"/>
                <w:szCs w:val="26"/>
              </w:rPr>
              <w:t>Классы проектов (</w:t>
            </w:r>
            <w:proofErr w:type="spellStart"/>
            <w:r w:rsidRPr="00E9722C">
              <w:rPr>
                <w:color w:val="000000"/>
                <w:sz w:val="26"/>
                <w:szCs w:val="26"/>
              </w:rPr>
              <w:t>монопроекты</w:t>
            </w:r>
            <w:proofErr w:type="spellEnd"/>
            <w:r w:rsidRPr="00E9722C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E9722C">
              <w:rPr>
                <w:color w:val="000000"/>
                <w:sz w:val="26"/>
                <w:szCs w:val="26"/>
              </w:rPr>
              <w:t>мультипроекты</w:t>
            </w:r>
            <w:proofErr w:type="spellEnd"/>
            <w:r w:rsidRPr="00E9722C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E9722C">
              <w:rPr>
                <w:color w:val="000000"/>
                <w:sz w:val="26"/>
                <w:szCs w:val="26"/>
              </w:rPr>
              <w:t>мегапроекты</w:t>
            </w:r>
            <w:proofErr w:type="spellEnd"/>
            <w:r w:rsidRPr="00E9722C">
              <w:rPr>
                <w:color w:val="000000"/>
                <w:sz w:val="26"/>
                <w:szCs w:val="26"/>
              </w:rPr>
              <w:t>)</w:t>
            </w:r>
            <w:r w:rsidRPr="00E9722C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E9722C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E9722C" w:rsidTr="00620DAB">
        <w:trPr>
          <w:trHeight w:val="874"/>
        </w:trPr>
        <w:tc>
          <w:tcPr>
            <w:tcW w:w="2709" w:type="dxa"/>
            <w:vMerge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E9722C" w:rsidRDefault="00D80AC4" w:rsidP="00D00BA6">
            <w:pPr>
              <w:pStyle w:val="a3"/>
              <w:spacing w:before="0" w:beforeAutospacing="0" w:after="0" w:afterAutospacing="0"/>
              <w:jc w:val="both"/>
              <w:rPr>
                <w:b/>
                <w:color w:val="FF0000"/>
                <w:sz w:val="26"/>
                <w:szCs w:val="26"/>
              </w:rPr>
            </w:pPr>
            <w:r w:rsidRPr="00E9722C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D80AC4" w:rsidRPr="00E9722C" w:rsidRDefault="00D80AC4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3-4.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D80AC4" w:rsidRPr="00E9722C" w:rsidRDefault="00D80AC4" w:rsidP="00D00BA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80AC4" w:rsidRPr="00E9722C" w:rsidTr="00620DAB">
        <w:trPr>
          <w:trHeight w:val="874"/>
        </w:trPr>
        <w:tc>
          <w:tcPr>
            <w:tcW w:w="2709" w:type="dxa"/>
            <w:vMerge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80AC4" w:rsidRPr="00E9722C" w:rsidRDefault="00D80AC4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:rsidR="00D80AC4" w:rsidRPr="00E9722C" w:rsidRDefault="00D80AC4" w:rsidP="00D00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D80AC4" w:rsidRPr="00E9722C" w:rsidRDefault="00D80AC4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D80AC4" w:rsidRPr="00E9722C" w:rsidRDefault="00D80AC4" w:rsidP="00D00BA6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80AC4" w:rsidRPr="00E9722C" w:rsidTr="00E9722C">
        <w:trPr>
          <w:trHeight w:val="70"/>
        </w:trPr>
        <w:tc>
          <w:tcPr>
            <w:tcW w:w="2709" w:type="dxa"/>
            <w:vMerge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E9722C" w:rsidRDefault="00D80AC4" w:rsidP="00D00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80AC4" w:rsidRPr="00E9722C" w:rsidTr="00620DAB">
        <w:trPr>
          <w:trHeight w:val="418"/>
        </w:trPr>
        <w:tc>
          <w:tcPr>
            <w:tcW w:w="2709" w:type="dxa"/>
            <w:vMerge/>
          </w:tcPr>
          <w:p w:rsidR="00D80AC4" w:rsidRPr="00E9722C" w:rsidRDefault="00D80AC4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E9722C" w:rsidRDefault="00D80AC4" w:rsidP="00D00BA6">
            <w:pPr>
              <w:pStyle w:val="a3"/>
              <w:spacing w:before="0" w:beforeAutospacing="0" w:after="0" w:afterAutospacing="0"/>
              <w:jc w:val="both"/>
              <w:rPr>
                <w:b/>
                <w:color w:val="FF0000"/>
                <w:sz w:val="26"/>
                <w:szCs w:val="26"/>
              </w:rPr>
            </w:pPr>
            <w:r w:rsidRPr="00E9722C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D80AC4" w:rsidRPr="00E9722C" w:rsidRDefault="00D80AC4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6-7.</w:t>
            </w: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особенностями организации работы над </w:t>
            </w:r>
            <w:proofErr w:type="spellStart"/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проектом.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</w:t>
            </w:r>
            <w:proofErr w:type="spellEnd"/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9722C" w:rsidRPr="00E9722C" w:rsidTr="00BE77C6">
        <w:trPr>
          <w:trHeight w:val="286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8.</w:t>
            </w:r>
            <w:r w:rsidRPr="00E9722C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E9722C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E9722C">
              <w:rPr>
                <w:b/>
                <w:bCs/>
                <w:sz w:val="26"/>
                <w:szCs w:val="26"/>
              </w:rPr>
              <w:t>. </w:t>
            </w:r>
            <w:r w:rsidRPr="00E9722C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BE77C6">
        <w:trPr>
          <w:trHeight w:val="510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9.</w:t>
            </w:r>
            <w:r w:rsidRPr="00E9722C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E9722C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E9722C">
        <w:trPr>
          <w:trHeight w:val="274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Этапы </w:t>
            </w: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pStyle w:val="a3"/>
              <w:spacing w:before="0" w:beforeAutospacing="0" w:after="0" w:afterAutospacing="0"/>
              <w:jc w:val="both"/>
              <w:rPr>
                <w:b/>
                <w:color w:val="FF0000"/>
                <w:sz w:val="26"/>
                <w:szCs w:val="26"/>
              </w:rPr>
            </w:pPr>
            <w:r w:rsidRPr="00E9722C">
              <w:rPr>
                <w:b/>
                <w:color w:val="FF0000"/>
                <w:sz w:val="26"/>
                <w:szCs w:val="26"/>
              </w:rPr>
              <w:lastRenderedPageBreak/>
              <w:t xml:space="preserve">Практическое занятие 3. </w:t>
            </w:r>
          </w:p>
          <w:p w:rsidR="00E9722C" w:rsidRPr="00E9722C" w:rsidRDefault="00E9722C" w:rsidP="00D00BA6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lastRenderedPageBreak/>
              <w:t>10-11.</w:t>
            </w:r>
            <w:r w:rsidRPr="00E9722C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0F0294">
        <w:trPr>
          <w:trHeight w:val="270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12.</w:t>
            </w:r>
            <w:r w:rsidRPr="00E9722C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0F0294">
        <w:trPr>
          <w:trHeight w:val="270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pStyle w:val="a3"/>
              <w:spacing w:before="0" w:beforeAutospacing="0" w:after="0" w:afterAutospacing="0"/>
              <w:jc w:val="both"/>
              <w:rPr>
                <w:color w:val="FF0000"/>
                <w:sz w:val="26"/>
                <w:szCs w:val="26"/>
              </w:rPr>
            </w:pPr>
            <w:r w:rsidRPr="00E9722C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E9722C" w:rsidRPr="00E9722C" w:rsidRDefault="00E9722C" w:rsidP="00D00BA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13</w:t>
            </w:r>
            <w:r w:rsidRPr="00E9722C">
              <w:rPr>
                <w:color w:val="000000"/>
                <w:sz w:val="26"/>
                <w:szCs w:val="26"/>
              </w:rPr>
              <w:t>.</w:t>
            </w:r>
            <w:r w:rsidRPr="00E9722C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0F0294">
        <w:trPr>
          <w:trHeight w:val="270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14. </w:t>
            </w: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0F0294">
        <w:trPr>
          <w:trHeight w:val="502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pStyle w:val="a3"/>
              <w:spacing w:before="0" w:beforeAutospacing="0" w:after="0" w:afterAutospacing="0"/>
              <w:jc w:val="both"/>
              <w:rPr>
                <w:b/>
                <w:color w:val="FF0000"/>
                <w:sz w:val="26"/>
                <w:szCs w:val="26"/>
              </w:rPr>
            </w:pPr>
            <w:r w:rsidRPr="00E9722C">
              <w:rPr>
                <w:b/>
                <w:color w:val="000000"/>
                <w:sz w:val="26"/>
                <w:szCs w:val="26"/>
              </w:rPr>
              <w:t>15.</w:t>
            </w:r>
            <w:r w:rsidRPr="00E9722C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E9722C" w:rsidRPr="00E9722C" w:rsidRDefault="00E9722C" w:rsidP="00D00BA6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0F0294">
        <w:trPr>
          <w:trHeight w:val="502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722C" w:rsidRPr="00E9722C" w:rsidTr="000F0294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E972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E9722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</w:t>
            </w:r>
            <w:proofErr w:type="gramEnd"/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E9722C">
        <w:trPr>
          <w:trHeight w:val="1268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</w:p>
          <w:p w:rsidR="00E9722C" w:rsidRPr="00E9722C" w:rsidRDefault="00E9722C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E9722C" w:rsidRPr="00E9722C" w:rsidRDefault="00E9722C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E9722C" w:rsidRPr="00E9722C" w:rsidRDefault="00E9722C" w:rsidP="00D00BA6">
            <w:pPr>
              <w:tabs>
                <w:tab w:val="left" w:pos="993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</w:t>
            </w:r>
            <w:proofErr w:type="spellStart"/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Интернете.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Составление</w:t>
            </w:r>
            <w:proofErr w:type="spellEnd"/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 плана текста. </w:t>
            </w: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B5455D">
        <w:trPr>
          <w:trHeight w:val="502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E9722C" w:rsidRPr="00E9722C" w:rsidRDefault="00E9722C" w:rsidP="00D00BA6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Поиск информации в Интернете по выбранной теме. Работа над письменной частью проекта.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B5455D">
        <w:trPr>
          <w:trHeight w:val="502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19.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722C" w:rsidRPr="00E9722C" w:rsidTr="00B5455D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9722C" w:rsidRPr="00E9722C" w:rsidRDefault="00E9722C" w:rsidP="00D00BA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20.</w:t>
            </w:r>
            <w:r w:rsidRPr="00E9722C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B977F4">
        <w:trPr>
          <w:trHeight w:val="418"/>
        </w:trPr>
        <w:tc>
          <w:tcPr>
            <w:tcW w:w="2709" w:type="dxa"/>
            <w:vMerge w:val="restart"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титульного листа, библиографического </w:t>
            </w:r>
            <w:proofErr w:type="spellStart"/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списка.Работа</w:t>
            </w:r>
            <w:proofErr w:type="spellEnd"/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 над проектом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23-24.Практическое занятие 8.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Консультация по содержанию проектов, помощь </w:t>
            </w:r>
            <w:proofErr w:type="spellStart"/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всистематизации</w:t>
            </w:r>
            <w:proofErr w:type="spellEnd"/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9722C" w:rsidRPr="00E9722C" w:rsidTr="00B977F4">
        <w:trPr>
          <w:trHeight w:val="240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E972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PowerPoint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9722C" w:rsidRPr="00E9722C" w:rsidTr="00B977F4">
        <w:trPr>
          <w:trHeight w:val="240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9722C" w:rsidRPr="00E9722C" w:rsidTr="00B977F4">
        <w:trPr>
          <w:trHeight w:val="240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E9722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PowerPoint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9722C" w:rsidRPr="00E9722C" w:rsidTr="00B977F4">
        <w:trPr>
          <w:trHeight w:val="495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E9722C" w:rsidRPr="00E9722C" w:rsidRDefault="00E9722C" w:rsidP="00D00B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Публичные пробы. </w:t>
            </w:r>
            <w:proofErr w:type="spellStart"/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</w:t>
            </w:r>
            <w:proofErr w:type="spellEnd"/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-консультативная «предзащита» проектов.</w:t>
            </w:r>
            <w:r w:rsidRPr="00E9722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E9722C">
        <w:trPr>
          <w:trHeight w:val="1126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E9722C" w:rsidRPr="00E9722C" w:rsidRDefault="00E9722C" w:rsidP="00D00BA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9722C" w:rsidRPr="00E9722C" w:rsidTr="00B977F4">
        <w:trPr>
          <w:trHeight w:val="495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E9722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защиты. Оформление работы, презентаций.</w:t>
            </w:r>
          </w:p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9722C" w:rsidRPr="00E9722C" w:rsidTr="00B977F4">
        <w:trPr>
          <w:trHeight w:val="495"/>
        </w:trPr>
        <w:tc>
          <w:tcPr>
            <w:tcW w:w="2709" w:type="dxa"/>
            <w:vMerge/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E9722C" w:rsidRPr="00E9722C" w:rsidRDefault="00E9722C" w:rsidP="00D00B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35-36.Практическое занятие13. </w:t>
            </w:r>
          </w:p>
          <w:p w:rsidR="00E9722C" w:rsidRPr="00E9722C" w:rsidRDefault="00E9722C" w:rsidP="00D00B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  <w:p w:rsidR="00E9722C" w:rsidRPr="00E9722C" w:rsidRDefault="00E9722C" w:rsidP="00D00B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9722C" w:rsidRPr="00E9722C" w:rsidTr="00B977F4">
        <w:trPr>
          <w:trHeight w:val="495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E9722C" w:rsidRPr="00E9722C" w:rsidRDefault="00E9722C" w:rsidP="00E9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</w:p>
          <w:p w:rsidR="00E9722C" w:rsidRPr="00E9722C" w:rsidRDefault="00E9722C" w:rsidP="00D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дифференцированному зачету (к защите проекта)</w:t>
            </w:r>
          </w:p>
        </w:tc>
        <w:tc>
          <w:tcPr>
            <w:tcW w:w="2268" w:type="dxa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22C" w:rsidRPr="00E9722C" w:rsidRDefault="00E9722C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80AC4" w:rsidRPr="00E9722C" w:rsidTr="00620DAB">
        <w:tc>
          <w:tcPr>
            <w:tcW w:w="2709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9722C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D80AC4" w:rsidRPr="00E9722C" w:rsidRDefault="00D80AC4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:rsidR="00D80AC4" w:rsidRPr="00E9722C" w:rsidRDefault="00D80AC4" w:rsidP="00E97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80AC4" w:rsidRPr="00E9722C" w:rsidRDefault="00D80AC4" w:rsidP="00E97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9722C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E9722C">
        <w:rPr>
          <w:rFonts w:ascii="Times New Roman" w:hAnsi="Times New Roman" w:cs="Times New Roman"/>
          <w:bCs/>
          <w:sz w:val="26"/>
          <w:szCs w:val="26"/>
        </w:rPr>
        <w:t>:</w:t>
      </w:r>
    </w:p>
    <w:p w:rsidR="00D80AC4" w:rsidRPr="00E9722C" w:rsidRDefault="00D80AC4" w:rsidP="00E97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9722C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D80AC4" w:rsidRPr="00E9722C" w:rsidRDefault="00D80AC4" w:rsidP="00E97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9722C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D80AC4" w:rsidRPr="00E9722C" w:rsidRDefault="00D80AC4" w:rsidP="00E9722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E9722C" w:rsidRDefault="00D80AC4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B21D73"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B21D73"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B21D73"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E9722C" w:rsidRDefault="009A79A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E9722C" w:rsidRDefault="008969FE" w:rsidP="00E9722C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9722C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E9722C" w:rsidRDefault="0061294D" w:rsidP="00E9722C">
      <w:pPr>
        <w:pStyle w:val="1"/>
        <w:numPr>
          <w:ilvl w:val="0"/>
          <w:numId w:val="40"/>
        </w:num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b/>
          <w:caps/>
          <w:sz w:val="26"/>
          <w:szCs w:val="26"/>
        </w:rPr>
      </w:pPr>
      <w:r w:rsidRPr="00E9722C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BF2B10" w:rsidRPr="00E9722C" w:rsidRDefault="00BF2B10" w:rsidP="00E9722C">
      <w:pPr>
        <w:pStyle w:val="af6"/>
        <w:tabs>
          <w:tab w:val="left" w:pos="-142"/>
        </w:tabs>
        <w:ind w:left="0" w:firstLine="567"/>
        <w:rPr>
          <w:sz w:val="26"/>
          <w:szCs w:val="26"/>
        </w:rPr>
      </w:pPr>
    </w:p>
    <w:p w:rsidR="009F682F" w:rsidRPr="00E9722C" w:rsidRDefault="002F5423" w:rsidP="00E9722C">
      <w:p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722C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E9722C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E9722C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752ECB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52ECB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752ECB" w:rsidRDefault="00752ECB" w:rsidP="00E9722C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</w:p>
    <w:p w:rsidR="00996A89" w:rsidRPr="00E9722C" w:rsidRDefault="00996A89" w:rsidP="00E9722C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3.2. Информационное обеспечение обучения</w:t>
      </w:r>
    </w:p>
    <w:p w:rsidR="00996A89" w:rsidRPr="00E9722C" w:rsidRDefault="00996A89" w:rsidP="00E9722C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ind w:firstLine="567"/>
        <w:jc w:val="both"/>
        <w:rPr>
          <w:i/>
          <w:color w:val="0000FF"/>
          <w:sz w:val="26"/>
          <w:szCs w:val="26"/>
        </w:rPr>
      </w:pPr>
      <w:r w:rsidRPr="00E9722C">
        <w:rPr>
          <w:b/>
          <w:bCs/>
          <w:i/>
          <w:sz w:val="26"/>
          <w:szCs w:val="26"/>
        </w:rPr>
        <w:t>Основные источники: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Афонин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А. М. Управление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проектами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учебное пособие / А.М.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Афонин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Ю.Н.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Царегородцев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С.А. Петрова.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Форум,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- 184 с. - (Профессиональное образование). - ISBN 978-5-91134-372-9.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1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2. Сысоева, Л. А. Управление проектами информационных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систем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учебное пособие / Л.А. Сысоева, А.Е.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Сатунина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—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ИНФРА-М,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— 345 с. — (Среднее профессиональное образование). - ISBN 978-5-16-015645-3.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2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3.Мелихова, Е. В. Обеспечение проектной деятельности: анализ и реализация. Ч. 2: Учебное пособие / Мелихова Е.В. - </w:t>
      </w:r>
      <w:proofErr w:type="spellStart"/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Волгоград:Волгоградский</w:t>
      </w:r>
      <w:proofErr w:type="spellEnd"/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государственный аграрный университет, 2018. - 160 с.: ISBN.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3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4.Афонин, А. М. Управление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проектами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учебное пособие / А.М.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Афонин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Ю.Н. </w:t>
      </w:r>
      <w:proofErr w:type="spell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Царегородцев</w:t>
      </w:r>
      <w:proofErr w:type="spell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, С.А. Петрова.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Форум,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- 184 с. - (Профессиональное образование). - ISBN 978-5-91134-372-9. - </w:t>
      </w:r>
      <w:proofErr w:type="gramStart"/>
      <w:r w:rsidRPr="00E9722C">
        <w:rPr>
          <w:rFonts w:ascii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4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E9722C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  <w:proofErr w:type="gramEnd"/>
      </w:hyperlink>
    </w:p>
    <w:p w:rsidR="00996A89" w:rsidRPr="00E9722C" w:rsidRDefault="006B4F47" w:rsidP="00D00BA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996A89"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996A89" w:rsidRPr="00E9722C" w:rsidRDefault="00996A89" w:rsidP="00D00BA6">
      <w:pPr>
        <w:pStyle w:val="c2"/>
        <w:shd w:val="clear" w:color="auto" w:fill="FFFFFF"/>
        <w:tabs>
          <w:tab w:val="left" w:pos="-142"/>
        </w:tabs>
        <w:spacing w:before="0" w:after="0"/>
        <w:rPr>
          <w:rStyle w:val="c4"/>
          <w:sz w:val="26"/>
          <w:szCs w:val="26"/>
        </w:rPr>
      </w:pPr>
      <w:r w:rsidRPr="00E9722C">
        <w:rPr>
          <w:rStyle w:val="c4"/>
          <w:sz w:val="26"/>
          <w:szCs w:val="26"/>
        </w:rPr>
        <w:t xml:space="preserve">Окно открытого </w:t>
      </w:r>
      <w:proofErr w:type="gramStart"/>
      <w:r w:rsidRPr="00E9722C">
        <w:rPr>
          <w:rStyle w:val="c4"/>
          <w:sz w:val="26"/>
          <w:szCs w:val="26"/>
        </w:rPr>
        <w:t xml:space="preserve">доступа  </w:t>
      </w:r>
      <w:proofErr w:type="spellStart"/>
      <w:r w:rsidRPr="00E9722C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E9722C">
        <w:rPr>
          <w:rStyle w:val="c4"/>
          <w:sz w:val="26"/>
          <w:szCs w:val="26"/>
        </w:rPr>
        <w:t xml:space="preserve"> к информационным ресурсам 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ресурсов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1.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9722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9722C">
        <w:rPr>
          <w:rFonts w:ascii="Times New Roman" w:hAnsi="Times New Roman" w:cs="Times New Roman"/>
          <w:sz w:val="26"/>
          <w:szCs w:val="26"/>
        </w:rPr>
        <w:t>://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E9722C">
        <w:rPr>
          <w:rFonts w:ascii="Times New Roman" w:hAnsi="Times New Roman" w:cs="Times New Roman"/>
          <w:sz w:val="26"/>
          <w:szCs w:val="26"/>
        </w:rPr>
        <w:t>/)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2.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9722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9722C">
        <w:rPr>
          <w:rFonts w:ascii="Times New Roman" w:hAnsi="Times New Roman" w:cs="Times New Roman"/>
          <w:sz w:val="26"/>
          <w:szCs w:val="26"/>
        </w:rPr>
        <w:t xml:space="preserve">://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E9722C">
        <w:rPr>
          <w:rFonts w:ascii="Times New Roman" w:hAnsi="Times New Roman" w:cs="Times New Roman"/>
          <w:sz w:val="26"/>
          <w:szCs w:val="26"/>
        </w:rPr>
        <w:t>/)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en-US"/>
        </w:rPr>
      </w:pPr>
    </w:p>
    <w:p w:rsidR="00E9722C" w:rsidRDefault="00E972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1E222E" w:rsidRPr="00E9722C" w:rsidRDefault="002F5423" w:rsidP="00E9722C">
      <w:pPr>
        <w:pStyle w:val="af6"/>
        <w:keepNext/>
        <w:numPr>
          <w:ilvl w:val="0"/>
          <w:numId w:val="40"/>
        </w:numPr>
        <w:tabs>
          <w:tab w:val="left" w:pos="-142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  <w:rPr>
          <w:b/>
          <w:bCs/>
          <w:caps/>
          <w:sz w:val="26"/>
          <w:szCs w:val="26"/>
        </w:rPr>
      </w:pPr>
      <w:r w:rsidRPr="00E9722C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E9722C" w:rsidRDefault="00EE0F28" w:rsidP="00E9722C">
      <w:pPr>
        <w:pStyle w:val="af6"/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center"/>
        <w:rPr>
          <w:b/>
          <w:bCs/>
          <w:caps/>
          <w:sz w:val="26"/>
          <w:szCs w:val="26"/>
        </w:rPr>
      </w:pPr>
    </w:p>
    <w:p w:rsidR="00F04F19" w:rsidRPr="00E9722C" w:rsidRDefault="00F04F19" w:rsidP="00D00BA6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proofErr w:type="spellStart"/>
      <w:r w:rsidRPr="00D00BA6">
        <w:rPr>
          <w:bCs/>
          <w:sz w:val="26"/>
          <w:szCs w:val="26"/>
        </w:rPr>
        <w:t>Контрольи</w:t>
      </w:r>
      <w:proofErr w:type="spellEnd"/>
      <w:r w:rsidRPr="00D00BA6">
        <w:rPr>
          <w:bCs/>
          <w:sz w:val="26"/>
          <w:szCs w:val="26"/>
        </w:rPr>
        <w:t xml:space="preserve"> оценка</w:t>
      </w:r>
      <w:r w:rsidRPr="00E9722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</w:t>
      </w:r>
      <w:proofErr w:type="spellStart"/>
      <w:r w:rsidRPr="00E9722C">
        <w:rPr>
          <w:sz w:val="26"/>
          <w:szCs w:val="26"/>
        </w:rPr>
        <w:t>исследованийв</w:t>
      </w:r>
      <w:proofErr w:type="spellEnd"/>
      <w:r w:rsidRPr="00E9722C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3969"/>
      </w:tblGrid>
      <w:tr w:rsidR="0038568C" w:rsidRPr="00E9722C" w:rsidTr="00752ECB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E9722C" w:rsidTr="00752ECB">
        <w:trPr>
          <w:trHeight w:val="122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2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Знать:</w:t>
            </w:r>
          </w:p>
          <w:p w:rsidR="00E9722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-</w:t>
            </w:r>
            <w:r w:rsidRPr="00E9722C">
              <w:rPr>
                <w:sz w:val="26"/>
                <w:szCs w:val="26"/>
              </w:rPr>
              <w:t xml:space="preserve"> </w:t>
            </w:r>
            <w:r w:rsidRPr="00E9722C">
              <w:rPr>
                <w:color w:val="000000"/>
                <w:sz w:val="26"/>
                <w:szCs w:val="26"/>
              </w:rPr>
              <w:t>основы методологии исследовательской и проектной деятельности;</w:t>
            </w:r>
          </w:p>
          <w:p w:rsidR="0038568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структуру и правила оформления исследовательской и проектной работы;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9722C" w:rsidTr="00752E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2C" w:rsidRPr="00E9722C" w:rsidRDefault="00E9722C" w:rsidP="00E9722C">
            <w:pPr>
              <w:pStyle w:val="af8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Уметь: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-</w:t>
            </w:r>
            <w:r w:rsidRPr="00E9722C">
              <w:rPr>
                <w:sz w:val="26"/>
                <w:szCs w:val="26"/>
              </w:rPr>
              <w:t xml:space="preserve"> </w:t>
            </w:r>
            <w:r w:rsidRPr="00E9722C">
              <w:rPr>
                <w:color w:val="000000"/>
                <w:sz w:val="26"/>
                <w:szCs w:val="26"/>
              </w:rPr>
              <w:t>формулировать тему исследовательской и проектной работы, доказывать ее актуальность;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составлять индивидуальный план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выделять объект и предмет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определять цель и задачи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выбирать и применять на практике методы исследовательской деятельности адекватные задачам исследования;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</w:t>
            </w:r>
          </w:p>
          <w:p w:rsidR="00A3774C" w:rsidRPr="00E9722C" w:rsidRDefault="00E9722C" w:rsidP="00E9722C">
            <w:pPr>
              <w:pStyle w:val="af8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рецензировать чужую исследовательскую или проектную работы.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E9722C" w:rsidRDefault="00355C80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E9722C" w:rsidRDefault="00355C80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E9722C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E9722C" w:rsidRDefault="00D32292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E41782" w:rsidRPr="00E9722C" w:rsidTr="00752E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E41782" w:rsidRPr="00E9722C" w:rsidRDefault="00E41782" w:rsidP="00E9722C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E41782" w:rsidRPr="00E9722C" w:rsidRDefault="00E41782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41782" w:rsidRPr="00E9722C" w:rsidTr="00752E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4. Осуществлять поиск, анализ и оценку информации, необходимой для постановки и </w:t>
            </w: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решения профессиональных задач, профессионального и личностного развития.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разработка мультимедийной </w:t>
            </w:r>
            <w:r w:rsidRPr="00E972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презентации в составе творческой группы;</w:t>
            </w:r>
          </w:p>
        </w:tc>
      </w:tr>
      <w:tr w:rsidR="00E41782" w:rsidRPr="00E9722C" w:rsidTr="00752E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E9722C" w:rsidTr="00752ECB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41782" w:rsidRPr="00E9722C" w:rsidTr="00752ECB">
        <w:trPr>
          <w:trHeight w:val="98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0F0AC3" w:rsidRPr="00E9722C" w:rsidRDefault="000F0AC3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E9722C" w:rsidRDefault="00E41782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E9722C" w:rsidTr="00752ECB">
        <w:trPr>
          <w:trHeight w:val="463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Форма контроля</w:t>
            </w:r>
          </w:p>
          <w:p w:rsidR="00E41782" w:rsidRPr="00E9722C" w:rsidRDefault="00E41782" w:rsidP="00E972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E9722C" w:rsidRDefault="00E41782" w:rsidP="00E972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E9722C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88A" w:rsidRDefault="0068188A">
      <w:pPr>
        <w:spacing w:after="0" w:line="240" w:lineRule="auto"/>
      </w:pPr>
      <w:r>
        <w:separator/>
      </w:r>
    </w:p>
  </w:endnote>
  <w:endnote w:type="continuationSeparator" w:id="0">
    <w:p w:rsidR="0068188A" w:rsidRDefault="00681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1E72D5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107" w:rsidRDefault="001E72D5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B4F47">
      <w:rPr>
        <w:rStyle w:val="af3"/>
        <w:noProof/>
      </w:rPr>
      <w:t>4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88A" w:rsidRDefault="0068188A">
      <w:pPr>
        <w:spacing w:after="0" w:line="240" w:lineRule="auto"/>
      </w:pPr>
      <w:r>
        <w:separator/>
      </w:r>
    </w:p>
  </w:footnote>
  <w:footnote w:type="continuationSeparator" w:id="0">
    <w:p w:rsidR="0068188A" w:rsidRDefault="00681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7D9AEC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942485"/>
    <w:multiLevelType w:val="multilevel"/>
    <w:tmpl w:val="5C963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9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8138EB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4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8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8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0"/>
  </w:num>
  <w:num w:numId="4">
    <w:abstractNumId w:val="34"/>
  </w:num>
  <w:num w:numId="5">
    <w:abstractNumId w:val="2"/>
  </w:num>
  <w:num w:numId="6">
    <w:abstractNumId w:val="3"/>
  </w:num>
  <w:num w:numId="7">
    <w:abstractNumId w:val="25"/>
  </w:num>
  <w:num w:numId="8">
    <w:abstractNumId w:val="23"/>
  </w:num>
  <w:num w:numId="9">
    <w:abstractNumId w:val="0"/>
  </w:num>
  <w:num w:numId="10">
    <w:abstractNumId w:val="1"/>
  </w:num>
  <w:num w:numId="11">
    <w:abstractNumId w:val="38"/>
  </w:num>
  <w:num w:numId="12">
    <w:abstractNumId w:val="31"/>
  </w:num>
  <w:num w:numId="13">
    <w:abstractNumId w:val="28"/>
  </w:num>
  <w:num w:numId="14">
    <w:abstractNumId w:val="40"/>
  </w:num>
  <w:num w:numId="15">
    <w:abstractNumId w:val="13"/>
  </w:num>
  <w:num w:numId="16">
    <w:abstractNumId w:val="26"/>
  </w:num>
  <w:num w:numId="17">
    <w:abstractNumId w:val="20"/>
  </w:num>
  <w:num w:numId="18">
    <w:abstractNumId w:val="16"/>
  </w:num>
  <w:num w:numId="19">
    <w:abstractNumId w:val="33"/>
  </w:num>
  <w:num w:numId="20">
    <w:abstractNumId w:val="24"/>
  </w:num>
  <w:num w:numId="21">
    <w:abstractNumId w:val="19"/>
  </w:num>
  <w:num w:numId="22">
    <w:abstractNumId w:val="37"/>
  </w:num>
  <w:num w:numId="23">
    <w:abstractNumId w:val="18"/>
  </w:num>
  <w:num w:numId="24">
    <w:abstractNumId w:val="32"/>
  </w:num>
  <w:num w:numId="25">
    <w:abstractNumId w:val="27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1"/>
  </w:num>
  <w:num w:numId="31">
    <w:abstractNumId w:val="10"/>
  </w:num>
  <w:num w:numId="32">
    <w:abstractNumId w:val="29"/>
  </w:num>
  <w:num w:numId="33">
    <w:abstractNumId w:val="22"/>
  </w:num>
  <w:num w:numId="34">
    <w:abstractNumId w:val="5"/>
  </w:num>
  <w:num w:numId="35">
    <w:abstractNumId w:val="12"/>
  </w:num>
  <w:num w:numId="36">
    <w:abstractNumId w:val="8"/>
  </w:num>
  <w:num w:numId="37">
    <w:abstractNumId w:val="35"/>
  </w:num>
  <w:num w:numId="38">
    <w:abstractNumId w:val="36"/>
  </w:num>
  <w:num w:numId="39">
    <w:abstractNumId w:val="39"/>
  </w:num>
  <w:num w:numId="40">
    <w:abstractNumId w:val="14"/>
  </w:num>
  <w:num w:numId="41">
    <w:abstractNumId w:val="21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55664"/>
    <w:rsid w:val="00073128"/>
    <w:rsid w:val="00086B9C"/>
    <w:rsid w:val="000938FE"/>
    <w:rsid w:val="000B0CA5"/>
    <w:rsid w:val="000C04BC"/>
    <w:rsid w:val="000C7662"/>
    <w:rsid w:val="000E3BD6"/>
    <w:rsid w:val="000F098F"/>
    <w:rsid w:val="000F0AC3"/>
    <w:rsid w:val="000F51D7"/>
    <w:rsid w:val="000F593B"/>
    <w:rsid w:val="00140C12"/>
    <w:rsid w:val="00147707"/>
    <w:rsid w:val="00162C4B"/>
    <w:rsid w:val="001714B9"/>
    <w:rsid w:val="00171A1A"/>
    <w:rsid w:val="00186BF6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E72D5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00FD"/>
    <w:rsid w:val="00241239"/>
    <w:rsid w:val="00243BE8"/>
    <w:rsid w:val="002509F1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55C80"/>
    <w:rsid w:val="00371045"/>
    <w:rsid w:val="0038568C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C5B44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193B"/>
    <w:rsid w:val="00562595"/>
    <w:rsid w:val="00570F54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8188A"/>
    <w:rsid w:val="00681D74"/>
    <w:rsid w:val="006911C9"/>
    <w:rsid w:val="006A1E6F"/>
    <w:rsid w:val="006B497A"/>
    <w:rsid w:val="006B4F47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52ECB"/>
    <w:rsid w:val="0076062F"/>
    <w:rsid w:val="00762458"/>
    <w:rsid w:val="0077022A"/>
    <w:rsid w:val="007864EE"/>
    <w:rsid w:val="007B05A2"/>
    <w:rsid w:val="007B3B80"/>
    <w:rsid w:val="007B3E84"/>
    <w:rsid w:val="007D275A"/>
    <w:rsid w:val="007E3243"/>
    <w:rsid w:val="007E676B"/>
    <w:rsid w:val="007E746A"/>
    <w:rsid w:val="00800149"/>
    <w:rsid w:val="00820509"/>
    <w:rsid w:val="0082077D"/>
    <w:rsid w:val="0082333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C2F"/>
    <w:rsid w:val="00994D00"/>
    <w:rsid w:val="00996A89"/>
    <w:rsid w:val="00997055"/>
    <w:rsid w:val="009A4D44"/>
    <w:rsid w:val="009A4F89"/>
    <w:rsid w:val="009A79A4"/>
    <w:rsid w:val="009B7D55"/>
    <w:rsid w:val="009E477D"/>
    <w:rsid w:val="009F682F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47F88"/>
    <w:rsid w:val="00B5332F"/>
    <w:rsid w:val="00B54DC8"/>
    <w:rsid w:val="00B63352"/>
    <w:rsid w:val="00B77B13"/>
    <w:rsid w:val="00B83194"/>
    <w:rsid w:val="00B85F01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CE42F5"/>
    <w:rsid w:val="00D00BA6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752CB"/>
    <w:rsid w:val="00D80AC4"/>
    <w:rsid w:val="00DA6EE9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529DB"/>
    <w:rsid w:val="00E56935"/>
    <w:rsid w:val="00E57007"/>
    <w:rsid w:val="00E60936"/>
    <w:rsid w:val="00E67EFA"/>
    <w:rsid w:val="00E8526F"/>
    <w:rsid w:val="00E9722C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A7FE6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E8137-8F29-4B2E-B753-9305676B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 + Полужирный"/>
    <w:basedOn w:val="a0"/>
    <w:rsid w:val="00E972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16A51-B93B-48E3-BACB-73C09CF08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13</Pages>
  <Words>2459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Student3</cp:lastModifiedBy>
  <cp:revision>204</cp:revision>
  <cp:lastPrinted>2018-12-03T10:06:00Z</cp:lastPrinted>
  <dcterms:created xsi:type="dcterms:W3CDTF">2014-07-17T18:21:00Z</dcterms:created>
  <dcterms:modified xsi:type="dcterms:W3CDTF">2022-04-26T08:42:00Z</dcterms:modified>
</cp:coreProperties>
</file>